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深圳旅游学院实验室使用申请表</w:t>
      </w:r>
      <w:bookmarkStart w:id="0" w:name="_GoBack"/>
      <w:bookmarkEnd w:id="0"/>
    </w:p>
    <w:tbl>
      <w:tblPr>
        <w:tblStyle w:val="5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772"/>
        <w:gridCol w:w="1785"/>
        <w:gridCol w:w="405"/>
        <w:gridCol w:w="14"/>
        <w:gridCol w:w="961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申请者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gridSpan w:val="4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</w:tc>
        <w:tc>
          <w:tcPr>
            <w:tcW w:w="2177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A教师   B学生   C其他</w:t>
            </w:r>
          </w:p>
        </w:tc>
        <w:tc>
          <w:tcPr>
            <w:tcW w:w="2177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申请使用</w:t>
            </w:r>
            <w:r>
              <w:rPr>
                <w:rFonts w:hint="eastAsia"/>
                <w:sz w:val="24"/>
                <w:szCs w:val="24"/>
                <w:lang w:eastAsia="zh-CN"/>
              </w:rPr>
              <w:t>实验室</w:t>
            </w:r>
          </w:p>
        </w:tc>
        <w:tc>
          <w:tcPr>
            <w:tcW w:w="2190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申请使用时间</w:t>
            </w:r>
          </w:p>
        </w:tc>
        <w:tc>
          <w:tcPr>
            <w:tcW w:w="2191" w:type="dxa"/>
            <w:gridSpan w:val="3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实验项目名称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（使用目的）</w:t>
            </w:r>
          </w:p>
        </w:tc>
        <w:tc>
          <w:tcPr>
            <w:tcW w:w="6571" w:type="dxa"/>
            <w:gridSpan w:val="7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使用人员专业</w:t>
            </w:r>
          </w:p>
        </w:tc>
        <w:tc>
          <w:tcPr>
            <w:tcW w:w="3975" w:type="dxa"/>
            <w:gridSpan w:val="3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实验内容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1" w:type="dxa"/>
            <w:gridSpan w:val="7"/>
            <w:vAlign w:val="top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  <w:lang w:eastAsia="zh-CN"/>
              </w:rPr>
              <w:t>使用设备</w:t>
            </w:r>
          </w:p>
        </w:tc>
        <w:tc>
          <w:tcPr>
            <w:tcW w:w="6571" w:type="dxa"/>
            <w:gridSpan w:val="7"/>
            <w:vAlign w:val="top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电脑</w:t>
            </w:r>
            <w:r>
              <w:rPr>
                <w:rFonts w:hint="eastAsia"/>
                <w:sz w:val="24"/>
                <w:szCs w:val="24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台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其它</w:t>
            </w:r>
            <w:r>
              <w:rPr>
                <w:rFonts w:hint="eastAsia"/>
                <w:sz w:val="24"/>
                <w:szCs w:val="24"/>
                <w:u w:val="single" w:color="auto"/>
                <w:lang w:val="en-US" w:eastAsia="zh-CN"/>
              </w:rPr>
              <w:t xml:space="preserve">        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白板</w:t>
            </w:r>
            <w:r>
              <w:rPr>
                <w:rFonts w:hint="eastAsia"/>
                <w:sz w:val="24"/>
                <w:szCs w:val="24"/>
                <w:u w:val="single" w:color="auto"/>
                <w:lang w:val="en-US" w:eastAsia="zh-CN"/>
              </w:rPr>
              <w:t xml:space="preserve">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实验材料</w:t>
            </w:r>
          </w:p>
        </w:tc>
        <w:tc>
          <w:tcPr>
            <w:tcW w:w="6571" w:type="dxa"/>
            <w:gridSpan w:val="7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□自带材料：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□实验室储备：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申请者的承诺</w:t>
            </w:r>
          </w:p>
        </w:tc>
        <w:tc>
          <w:tcPr>
            <w:tcW w:w="6571" w:type="dxa"/>
            <w:gridSpan w:val="7"/>
            <w:vAlign w:val="top"/>
          </w:tcPr>
          <w:p>
            <w:pPr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我保证已仔细阅读和完全接受《深圳旅游学院实验室管理细则》，如实填写本表各项内容。若获批准，我承诺以本表为有约束力的协议，遵守实验室所有的规章制度，严格按照申请时的使用目的和范围进行应用，不将实验器皿等转给他人或挪作他用。否则，将承担相应的责任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签字：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部门领导（指导教师）意见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1" w:type="dxa"/>
            <w:gridSpan w:val="7"/>
            <w:vAlign w:val="top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4515" w:firstLineChars="2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网络与实验室管理中心意见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1" w:type="dxa"/>
            <w:gridSpan w:val="7"/>
            <w:vAlign w:val="top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4515" w:firstLineChars="2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1" w:type="dxa"/>
            <w:gridSpan w:val="7"/>
            <w:vAlign w:val="top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4515" w:firstLineChars="2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                           日期：</w:t>
            </w:r>
          </w:p>
        </w:tc>
      </w:tr>
    </w:tbl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both"/>
      <w:rPr>
        <w:rFonts w:hint="eastAsia" w:eastAsia="宋体"/>
        <w:lang w:eastAsia="zh-CN"/>
      </w:rPr>
    </w:pPr>
    <w:r>
      <w:rPr>
        <w:rFonts w:hint="eastAsia"/>
        <w:lang w:eastAsia="zh-CN"/>
      </w:rPr>
      <w:t>广东省高等学校实验教学示范中心</w:t>
    </w:r>
    <w:r>
      <w:rPr>
        <w:rFonts w:hint="eastAsia"/>
        <w:lang w:val="en-US" w:eastAsia="zh-CN"/>
      </w:rPr>
      <w:t xml:space="preserve">                                        暨南大学深圳旅游学院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19839AC"/>
    <w:rsid w:val="1B527DD4"/>
    <w:rsid w:val="275727BA"/>
    <w:rsid w:val="513037C0"/>
    <w:rsid w:val="6B1854C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84</Words>
  <Characters>480</Characters>
  <Lines>4</Lines>
  <Paragraphs>1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2014-05-16T06:37:00Z</dcterms:created>
  <dc:creator>teacher</dc:creator>
  <cp:lastModifiedBy>teacher</cp:lastModifiedBy>
  <cp:lastPrinted>2014-11-24T02:09:12Z</cp:lastPrinted>
  <dcterms:modified xsi:type="dcterms:W3CDTF">2014-11-24T07:09:01Z</dcterms:modified>
  <dc:title>深圳旅游学院西餐实验室使用申请表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